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86C" w:rsidRDefault="00F3286C" w:rsidP="00F3286C">
      <w:pPr>
        <w:spacing w:after="0" w:line="615" w:lineRule="atLeast"/>
        <w:ind w:left="-3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7"/>
          <w:szCs w:val="57"/>
          <w:lang w:eastAsia="ru-RU"/>
        </w:rPr>
      </w:pPr>
      <w:r w:rsidRPr="00F3286C">
        <w:rPr>
          <w:rFonts w:ascii="Times New Roman" w:eastAsia="Times New Roman" w:hAnsi="Times New Roman" w:cs="Times New Roman"/>
          <w:b/>
          <w:bCs/>
          <w:kern w:val="36"/>
          <w:sz w:val="57"/>
          <w:szCs w:val="57"/>
          <w:lang w:eastAsia="ru-RU"/>
        </w:rPr>
        <w:t>Как сделать план эвакуации людей при пожаре</w:t>
      </w:r>
    </w:p>
    <w:p w:rsidR="00F3286C" w:rsidRDefault="00F3286C" w:rsidP="00F3286C">
      <w:pPr>
        <w:spacing w:after="0" w:line="615" w:lineRule="atLeast"/>
        <w:ind w:left="-3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7"/>
          <w:szCs w:val="57"/>
          <w:lang w:eastAsia="ru-RU"/>
        </w:rPr>
      </w:pPr>
    </w:p>
    <w:p w:rsidR="00F3286C" w:rsidRPr="00F3286C" w:rsidRDefault="00F3286C" w:rsidP="00F3286C">
      <w:pPr>
        <w:spacing w:after="0" w:line="276" w:lineRule="auto"/>
        <w:ind w:left="-30" w:firstLine="59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57"/>
          <w:szCs w:val="57"/>
          <w:lang w:eastAsia="ru-RU"/>
        </w:rPr>
      </w:pPr>
      <w:r w:rsidRPr="00F3286C">
        <w:rPr>
          <w:rStyle w:val="a3"/>
          <w:rFonts w:ascii="Times New Roman" w:hAnsi="Times New Roman" w:cs="Times New Roman"/>
          <w:sz w:val="29"/>
          <w:szCs w:val="29"/>
          <w:shd w:val="clear" w:color="auto" w:fill="FFFFFF"/>
        </w:rPr>
        <w:t>Информация обновлена 09.01.2021 г. с учётом изменений в нормативные правовые акты</w:t>
      </w:r>
    </w:p>
    <w:p w:rsidR="005D4C22" w:rsidRPr="006C14AE" w:rsidRDefault="005D4C22">
      <w:pPr>
        <w:rPr>
          <w:sz w:val="28"/>
          <w:szCs w:val="28"/>
        </w:rPr>
      </w:pPr>
    </w:p>
    <w:p w:rsidR="00F3286C" w:rsidRPr="00F3286C" w:rsidRDefault="00F3286C" w:rsidP="00F328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8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</w:t>
      </w:r>
      <w:r w:rsidR="008C100F" w:rsidRPr="006C1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286C">
        <w:rPr>
          <w:rFonts w:ascii="Times New Roman" w:eastAsia="Times New Roman" w:hAnsi="Times New Roman" w:cs="Times New Roman"/>
          <w:sz w:val="28"/>
          <w:szCs w:val="28"/>
          <w:lang w:eastAsia="ru-RU"/>
        </w:rPr>
        <w:t>5 Правил противопожарного режима в РФ (утв. Постановлением Правительства РФ от 16.09.2020 г. №</w:t>
      </w:r>
      <w:r w:rsidR="00137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286C">
        <w:rPr>
          <w:rFonts w:ascii="Times New Roman" w:eastAsia="Times New Roman" w:hAnsi="Times New Roman" w:cs="Times New Roman"/>
          <w:sz w:val="28"/>
          <w:szCs w:val="28"/>
          <w:lang w:eastAsia="ru-RU"/>
        </w:rPr>
        <w:t>1479) в отношении здания или сооружения (кроме жилых домов), в которых могут одновременно находиться 50 и более человек (далее - объект защиты с массовым пребыванием людей), а также на объекте с постоянными рабочими местами на этаже для 10 и более человек руководитель организации организует разработку планов эвакуации людей при пожаре, которые размещаются на видных местах.</w:t>
      </w:r>
    </w:p>
    <w:p w:rsidR="00F3286C" w:rsidRPr="006C14AE" w:rsidRDefault="00F3286C" w:rsidP="00F328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всего отметим, что единственным документом в области стандартизации, устанавливающим более-менее внятные требования к планам эвакуации людей при пожаре, является </w:t>
      </w:r>
      <w:hyperlink r:id="rId4" w:tgtFrame="_blank" w:history="1">
        <w:r w:rsidRPr="006C14AE">
          <w:rPr>
            <w:rFonts w:ascii="Times New Roman" w:eastAsia="Times New Roman" w:hAnsi="Times New Roman" w:cs="Times New Roman"/>
            <w:b/>
            <w:color w:val="1D528F"/>
            <w:sz w:val="28"/>
            <w:szCs w:val="28"/>
            <w:u w:val="single"/>
            <w:lang w:eastAsia="ru-RU"/>
          </w:rPr>
          <w:t>ГОСТ Р 12.2.143-2009</w:t>
        </w:r>
      </w:hyperlink>
      <w:r w:rsidRPr="00F3286C">
        <w:rPr>
          <w:rFonts w:ascii="Times New Roman" w:eastAsia="Times New Roman" w:hAnsi="Times New Roman" w:cs="Times New Roman"/>
          <w:sz w:val="28"/>
          <w:szCs w:val="28"/>
          <w:lang w:eastAsia="ru-RU"/>
        </w:rPr>
        <w:t> «Система стандартов безопасности труда (ССБТ). Системы фотолюминесцентные эвакуационные. Требования и методы контроля».</w:t>
      </w:r>
    </w:p>
    <w:p w:rsidR="00F3286C" w:rsidRDefault="00F3286C" w:rsidP="00F328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239"/>
      </w:tblGrid>
      <w:tr w:rsidR="00F3286C" w:rsidRPr="00F3286C" w:rsidTr="008C100F">
        <w:tc>
          <w:tcPr>
            <w:tcW w:w="4678" w:type="dxa"/>
          </w:tcPr>
          <w:p w:rsidR="00F3286C" w:rsidRDefault="00F3286C" w:rsidP="008C100F">
            <w:pPr>
              <w:ind w:left="-108" w:right="-113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09265" cy="4200525"/>
                  <wp:effectExtent l="0" t="0" r="635" b="9525"/>
                  <wp:docPr id="1" name="Рисунок 1" descr="https://sun9-58.userapi.com/impf/6lUtY1Y7CZmEutLQaxQ6xVvCtCplDq77sgKHIQ/jqMdiTnToWc.jpg?size=445x621&amp;quality=96&amp;proxy=1&amp;sign=8bbe328098302bcd66c408ab7cce2f38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un9-58.userapi.com/impf/6lUtY1Y7CZmEutLQaxQ6xVvCtCplDq77sgKHIQ/jqMdiTnToWc.jpg?size=445x621&amp;quality=96&amp;proxy=1&amp;sign=8bbe328098302bcd66c408ab7cce2f38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003" cy="4289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F3286C" w:rsidRPr="008C100F" w:rsidRDefault="00F3286C" w:rsidP="00F3286C">
            <w:pPr>
              <w:pStyle w:val="articledecorationfirst"/>
              <w:spacing w:before="360" w:beforeAutospacing="0" w:after="0" w:afterAutospacing="0"/>
              <w:jc w:val="both"/>
              <w:rPr>
                <w:sz w:val="28"/>
                <w:szCs w:val="28"/>
              </w:rPr>
            </w:pPr>
            <w:r w:rsidRPr="008C100F">
              <w:rPr>
                <w:sz w:val="28"/>
                <w:szCs w:val="28"/>
              </w:rPr>
              <w:t xml:space="preserve">Данный национальный стандарт включён в «Перечень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 июля 2008 года N 123-ФЗ «Технический регламент о требованиях пожарной безопасности» (утв. Приказом </w:t>
            </w:r>
            <w:proofErr w:type="spellStart"/>
            <w:r w:rsidRPr="008C100F">
              <w:rPr>
                <w:sz w:val="28"/>
                <w:szCs w:val="28"/>
              </w:rPr>
              <w:t>Росстандарта</w:t>
            </w:r>
            <w:proofErr w:type="spellEnd"/>
            <w:r w:rsidRPr="008C100F">
              <w:rPr>
                <w:sz w:val="28"/>
                <w:szCs w:val="28"/>
              </w:rPr>
              <w:t xml:space="preserve"> от 14 июля 2020 г. № 1190), за исключением пунктов 4.5, 4.5.1, 4.5.2, 6.2.7, 6.2.8.</w:t>
            </w:r>
          </w:p>
          <w:p w:rsidR="00F3286C" w:rsidRPr="008C100F" w:rsidRDefault="00F3286C" w:rsidP="00F3286C">
            <w:pPr>
              <w:pStyle w:val="a4"/>
              <w:spacing w:before="360" w:beforeAutospacing="0" w:after="0" w:afterAutospacing="0"/>
              <w:jc w:val="both"/>
              <w:rPr>
                <w:sz w:val="28"/>
                <w:szCs w:val="28"/>
              </w:rPr>
            </w:pPr>
            <w:r w:rsidRPr="008C100F">
              <w:rPr>
                <w:sz w:val="28"/>
                <w:szCs w:val="28"/>
              </w:rPr>
              <w:t>Таким образом, рекомендуем при изготовлении планов эвакуации людей при пожаре придерживаться ГОСТ Р 12.2.143-2009.</w:t>
            </w:r>
          </w:p>
          <w:p w:rsidR="00F3286C" w:rsidRPr="00F3286C" w:rsidRDefault="00F3286C" w:rsidP="00F3286C">
            <w:pPr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</w:p>
        </w:tc>
      </w:tr>
    </w:tbl>
    <w:p w:rsidR="00F3286C" w:rsidRPr="00F3286C" w:rsidRDefault="00F3286C" w:rsidP="00F328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8C100F" w:rsidTr="008C100F">
        <w:tc>
          <w:tcPr>
            <w:tcW w:w="10060" w:type="dxa"/>
          </w:tcPr>
          <w:p w:rsidR="008C100F" w:rsidRPr="008C100F" w:rsidRDefault="008C100F" w:rsidP="008C1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00F">
              <w:rPr>
                <w:rStyle w:val="a3"/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lastRenderedPageBreak/>
              <w:t>Виды планов эвакуации</w:t>
            </w:r>
          </w:p>
        </w:tc>
      </w:tr>
      <w:tr w:rsidR="008C100F" w:rsidTr="008C100F">
        <w:tc>
          <w:tcPr>
            <w:tcW w:w="10060" w:type="dxa"/>
          </w:tcPr>
          <w:p w:rsidR="008C100F" w:rsidRDefault="008C100F" w:rsidP="008C100F">
            <w:pPr>
              <w:ind w:left="-113" w:right="-11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391275" cy="3435772"/>
                  <wp:effectExtent l="0" t="0" r="0" b="0"/>
                  <wp:docPr id="2" name="Рисунок 2" descr="https://sun9-60.userapi.com/impf/Kj02EziNCFwXQ1Gr4oDbOR3hnekhX0nxMrvTcw/cZdoU4xvfeI.jpg?size=1038x558&amp;quality=96&amp;proxy=1&amp;sign=7d8b5d484c7d1f347e6a222d9b63d3bc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un9-60.userapi.com/impf/Kj02EziNCFwXQ1Gr4oDbOR3hnekhX0nxMrvTcw/cZdoU4xvfeI.jpg?size=1038x558&amp;quality=96&amp;proxy=1&amp;sign=7d8b5d484c7d1f347e6a222d9b63d3bc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3243" cy="3452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286C" w:rsidRDefault="00F3286C"/>
    <w:p w:rsidR="008C100F" w:rsidRDefault="008C100F"/>
    <w:p w:rsidR="00A93DF2" w:rsidRPr="00A93DF2" w:rsidRDefault="00A93DF2" w:rsidP="00A93DF2">
      <w:pPr>
        <w:pStyle w:val="articledecorationfirs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93DF2">
        <w:rPr>
          <w:sz w:val="28"/>
          <w:szCs w:val="28"/>
        </w:rPr>
        <w:t>Для выполнения планов эвакуации людей при пожаре понадобятся схемы этажей (в электронном и/или бумажном виде), а также графический редактор.</w:t>
      </w:r>
    </w:p>
    <w:p w:rsidR="00A93DF2" w:rsidRPr="00A93DF2" w:rsidRDefault="00A93DF2" w:rsidP="00A93DF2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93DF2">
        <w:rPr>
          <w:sz w:val="28"/>
          <w:szCs w:val="28"/>
        </w:rPr>
        <w:t>Графическая часть плана эвакуации должна включать в себя этажную (секционную) планировку здания, сооружения.</w:t>
      </w:r>
    </w:p>
    <w:p w:rsidR="00A93DF2" w:rsidRPr="00A93DF2" w:rsidRDefault="00A93DF2" w:rsidP="00A93DF2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A93DF2">
        <w:rPr>
          <w:sz w:val="28"/>
          <w:szCs w:val="28"/>
        </w:rPr>
        <w:t>Цветографические</w:t>
      </w:r>
      <w:proofErr w:type="spellEnd"/>
      <w:r w:rsidRPr="00A93DF2">
        <w:rPr>
          <w:sz w:val="28"/>
          <w:szCs w:val="28"/>
        </w:rPr>
        <w:t xml:space="preserve"> изображения знаков безопасности на планах эвакуации должны соответствовать требованиям </w:t>
      </w:r>
      <w:hyperlink r:id="rId7" w:tgtFrame="_blank" w:history="1">
        <w:r w:rsidRPr="00A93DF2">
          <w:rPr>
            <w:rStyle w:val="a5"/>
            <w:color w:val="1D528F"/>
            <w:sz w:val="28"/>
            <w:szCs w:val="28"/>
          </w:rPr>
          <w:t>ГОСТ 12.4.026-2015</w:t>
        </w:r>
      </w:hyperlink>
      <w:r w:rsidRPr="00A93DF2">
        <w:rPr>
          <w:sz w:val="28"/>
          <w:szCs w:val="28"/>
        </w:rPr>
        <w:t>.</w:t>
      </w:r>
    </w:p>
    <w:p w:rsidR="00A93DF2" w:rsidRPr="00A93DF2" w:rsidRDefault="00A93DF2" w:rsidP="00A93DF2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93DF2">
        <w:rPr>
          <w:sz w:val="28"/>
          <w:szCs w:val="28"/>
        </w:rPr>
        <w:t>На планах эвакуации при помощи знаков безопасности по ГОСТ 12.4.026-2015 обозначаются следующие элементы:</w:t>
      </w:r>
    </w:p>
    <w:p w:rsidR="008C100F" w:rsidRDefault="008C100F"/>
    <w:p w:rsidR="00A93DF2" w:rsidRPr="00A93DF2" w:rsidRDefault="00A93DF2">
      <w:pPr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</w:pPr>
      <w:r w:rsidRPr="00A93DF2"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  <w:t>а) эвакуационные пути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5523"/>
      </w:tblGrid>
      <w:tr w:rsidR="00A93DF2" w:rsidTr="00A93DF2">
        <w:tc>
          <w:tcPr>
            <w:tcW w:w="4673" w:type="dxa"/>
          </w:tcPr>
          <w:p w:rsidR="00A93DF2" w:rsidRPr="00A93DF2" w:rsidRDefault="00A93DF2" w:rsidP="00A93DF2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A93DF2">
              <w:rPr>
                <w:rFonts w:ascii="Courier New" w:hAnsi="Courier New" w:cs="Courier New"/>
                <w:sz w:val="28"/>
                <w:szCs w:val="28"/>
                <w:shd w:val="clear" w:color="auto" w:fill="FFFFFF"/>
              </w:rPr>
              <w:t>ведущие к эвакуационным выходам, следует обозначать сплошной линией зеленого цвета с указанием направления движения</w:t>
            </w:r>
          </w:p>
        </w:tc>
        <w:tc>
          <w:tcPr>
            <w:tcW w:w="5523" w:type="dxa"/>
            <w:vAlign w:val="center"/>
          </w:tcPr>
          <w:p w:rsidR="00A93DF2" w:rsidRDefault="00A93DF2" w:rsidP="00A93DF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43590" cy="563245"/>
                  <wp:effectExtent l="0" t="0" r="0" b="8255"/>
                  <wp:docPr id="3" name="Рисунок 3" descr="Как сделать план эвакуации людей при пожаре, изображение №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к сделать план эвакуации людей при пожаре, изображение №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9614" cy="584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3DF2" w:rsidTr="00A93DF2">
        <w:tc>
          <w:tcPr>
            <w:tcW w:w="4673" w:type="dxa"/>
          </w:tcPr>
          <w:p w:rsidR="00A93DF2" w:rsidRPr="00A93DF2" w:rsidRDefault="00A93DF2" w:rsidP="00A93DF2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A93DF2">
              <w:rPr>
                <w:rFonts w:ascii="Courier New" w:hAnsi="Courier New" w:cs="Courier New"/>
                <w:sz w:val="28"/>
                <w:szCs w:val="28"/>
                <w:shd w:val="clear" w:color="auto" w:fill="FFFFFF"/>
              </w:rPr>
              <w:t>ведущие к аварийным выходам, следует обозначать штриховой линией зеленого цвета с указанием направления движения</w:t>
            </w:r>
          </w:p>
        </w:tc>
        <w:tc>
          <w:tcPr>
            <w:tcW w:w="5523" w:type="dxa"/>
            <w:vAlign w:val="center"/>
          </w:tcPr>
          <w:p w:rsidR="00A93DF2" w:rsidRDefault="00A93DF2" w:rsidP="00A93DF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10560" cy="637954"/>
                  <wp:effectExtent l="0" t="0" r="0" b="0"/>
                  <wp:docPr id="4" name="Рисунок 4" descr="Как сделать план эвакуации людей при пожаре, изображение №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к сделать план эвакуации людей при пожаре, изображение №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894" cy="647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DF2" w:rsidRDefault="00A93DF2"/>
    <w:p w:rsidR="00A93DF2" w:rsidRDefault="00A93DF2"/>
    <w:p w:rsidR="00BD3455" w:rsidRPr="00BD3455" w:rsidRDefault="00A93DF2">
      <w:pPr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</w:pPr>
      <w:r w:rsidRPr="00BD3455"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  <w:lastRenderedPageBreak/>
        <w:t>б) эвакуационные выходы</w:t>
      </w:r>
    </w:p>
    <w:p w:rsidR="00BD3455" w:rsidRPr="00BD3455" w:rsidRDefault="00BD3455">
      <w:pPr>
        <w:rPr>
          <w:rFonts w:ascii="Times New Roman" w:hAnsi="Times New Roman" w:cs="Times New Roman"/>
          <w:b/>
          <w:i/>
          <w:iCs/>
          <w:sz w:val="29"/>
          <w:szCs w:val="29"/>
          <w:shd w:val="clear" w:color="auto" w:fill="FFFFFF"/>
        </w:rPr>
      </w:pPr>
      <w:r w:rsidRPr="00BD3455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6032522" cy="819150"/>
            <wp:effectExtent l="0" t="0" r="6350" b="0"/>
            <wp:docPr id="6" name="Рисунок 6" descr="Как сделать план эвакуации людей при пожаре, изображение №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ак сделать план эвакуации людей при пожаре, изображение №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772" cy="833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455" w:rsidRPr="00BD3455" w:rsidRDefault="00BD3455" w:rsidP="00BD3455">
      <w:pPr>
        <w:pStyle w:val="articledecorationfirst"/>
        <w:spacing w:before="360" w:beforeAutospacing="0" w:after="0" w:afterAutospacing="0"/>
        <w:rPr>
          <w:b/>
          <w:sz w:val="29"/>
          <w:szCs w:val="29"/>
        </w:rPr>
      </w:pPr>
      <w:r w:rsidRPr="00BD3455">
        <w:rPr>
          <w:rStyle w:val="a3"/>
          <w:b/>
          <w:sz w:val="29"/>
          <w:szCs w:val="29"/>
        </w:rPr>
        <w:t>в) аварийные выходы</w:t>
      </w:r>
    </w:p>
    <w:p w:rsidR="00BD3455" w:rsidRPr="00BD3455" w:rsidRDefault="00BD3455">
      <w:pPr>
        <w:rPr>
          <w:rFonts w:ascii="Times New Roman" w:hAnsi="Times New Roman" w:cs="Times New Roman"/>
          <w:b/>
          <w:i/>
          <w:iCs/>
          <w:sz w:val="29"/>
          <w:szCs w:val="29"/>
          <w:shd w:val="clear" w:color="auto" w:fill="FFFFFF"/>
        </w:rPr>
      </w:pPr>
    </w:p>
    <w:p w:rsidR="00BD3455" w:rsidRPr="00BD3455" w:rsidRDefault="00BD3455" w:rsidP="00BD3455">
      <w:pPr>
        <w:jc w:val="center"/>
        <w:rPr>
          <w:rFonts w:ascii="Times New Roman" w:hAnsi="Times New Roman" w:cs="Times New Roman"/>
          <w:b/>
          <w:i/>
          <w:iCs/>
          <w:sz w:val="29"/>
          <w:szCs w:val="29"/>
          <w:shd w:val="clear" w:color="auto" w:fill="FFFFFF"/>
        </w:rPr>
      </w:pPr>
      <w:r w:rsidRPr="00BD3455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158365" cy="1052830"/>
            <wp:effectExtent l="0" t="0" r="0" b="0"/>
            <wp:docPr id="7" name="Рисунок 7" descr="Как сделать план эвакуации людей при пожаре, изображение №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к сделать план эвакуации людей при пожаре, изображение №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455" w:rsidRPr="00BD3455" w:rsidRDefault="00BD3455" w:rsidP="00BD3455">
      <w:pPr>
        <w:jc w:val="both"/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</w:pPr>
      <w:r w:rsidRPr="00BD3455"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  <w:t>г) лестницы и лестничные клетки, предназначенные для эвакуации людей</w:t>
      </w:r>
    </w:p>
    <w:p w:rsidR="00BD3455" w:rsidRPr="00BD3455" w:rsidRDefault="00BD3455" w:rsidP="00BD3455">
      <w:pPr>
        <w:jc w:val="center"/>
        <w:rPr>
          <w:rFonts w:ascii="Times New Roman" w:hAnsi="Times New Roman" w:cs="Times New Roman"/>
          <w:b/>
          <w:i/>
          <w:iCs/>
          <w:sz w:val="29"/>
          <w:szCs w:val="29"/>
          <w:shd w:val="clear" w:color="auto" w:fill="FFFFFF"/>
        </w:rPr>
      </w:pPr>
      <w:r w:rsidRPr="00BD3455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286510" cy="1275715"/>
            <wp:effectExtent l="0" t="0" r="8890" b="635"/>
            <wp:docPr id="8" name="Рисунок 8" descr="Как сделать план эвакуации людей при пожаре, изображение №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Как сделать план эвакуации людей при пожаре, изображение №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455" w:rsidRPr="00BD3455" w:rsidRDefault="00BD3455" w:rsidP="00BD3455">
      <w:pPr>
        <w:jc w:val="center"/>
        <w:rPr>
          <w:rFonts w:ascii="Times New Roman" w:hAnsi="Times New Roman" w:cs="Times New Roman"/>
          <w:b/>
          <w:i/>
          <w:iCs/>
          <w:sz w:val="29"/>
          <w:szCs w:val="29"/>
          <w:shd w:val="clear" w:color="auto" w:fill="FFFFFF"/>
        </w:rPr>
      </w:pPr>
    </w:p>
    <w:p w:rsidR="00BD3455" w:rsidRPr="00BD3455" w:rsidRDefault="00BD3455" w:rsidP="00BD3455">
      <w:pPr>
        <w:jc w:val="both"/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</w:pPr>
      <w:r w:rsidRPr="00BD3455"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  <w:t>д) места размещения самого плана эвакуации</w:t>
      </w:r>
    </w:p>
    <w:p w:rsidR="00BD3455" w:rsidRDefault="00BD3455" w:rsidP="00BD3455">
      <w:pPr>
        <w:jc w:val="both"/>
        <w:rPr>
          <w:rStyle w:val="a3"/>
          <w:sz w:val="29"/>
          <w:szCs w:val="29"/>
          <w:shd w:val="clear" w:color="auto" w:fill="FFFFFF"/>
        </w:rPr>
      </w:pPr>
    </w:p>
    <w:p w:rsidR="00BD3455" w:rsidRDefault="00BD3455" w:rsidP="00BD3455">
      <w:pPr>
        <w:jc w:val="center"/>
        <w:rPr>
          <w:i/>
          <w:iCs/>
          <w:sz w:val="29"/>
          <w:szCs w:val="29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1118988" cy="1068780"/>
            <wp:effectExtent l="0" t="0" r="5080" b="0"/>
            <wp:docPr id="10" name="Рисунок 10" descr="Вы находитесь здесь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Вы находитесь здесь!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86" cy="1089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455" w:rsidRDefault="00BD3455" w:rsidP="00BD3455">
      <w:pPr>
        <w:jc w:val="center"/>
        <w:rPr>
          <w:rFonts w:ascii="Arial" w:hAnsi="Arial" w:cs="Arial"/>
          <w:color w:val="82828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828282"/>
          <w:sz w:val="21"/>
          <w:szCs w:val="21"/>
          <w:shd w:val="clear" w:color="auto" w:fill="FFFFFF"/>
        </w:rPr>
        <w:t>Вы находитесь здесь!</w:t>
      </w:r>
    </w:p>
    <w:p w:rsidR="00BD3455" w:rsidRPr="00BD3455" w:rsidRDefault="00BD3455" w:rsidP="00BD3455">
      <w:pPr>
        <w:jc w:val="both"/>
        <w:rPr>
          <w:rFonts w:ascii="Times New Roman" w:hAnsi="Times New Roman" w:cs="Times New Roman"/>
          <w:b/>
          <w:sz w:val="29"/>
          <w:szCs w:val="29"/>
          <w:shd w:val="clear" w:color="auto" w:fill="FFFFFF"/>
        </w:rPr>
      </w:pPr>
      <w:r w:rsidRPr="00BD3455">
        <w:rPr>
          <w:rFonts w:ascii="Times New Roman" w:hAnsi="Times New Roman" w:cs="Times New Roman"/>
          <w:b/>
          <w:sz w:val="29"/>
          <w:szCs w:val="29"/>
          <w:shd w:val="clear" w:color="auto" w:fill="FFFFFF"/>
        </w:rPr>
        <w:t>или</w:t>
      </w:r>
    </w:p>
    <w:p w:rsidR="00BD3455" w:rsidRDefault="00BD3455" w:rsidP="00BD3455">
      <w:pPr>
        <w:jc w:val="center"/>
        <w:rPr>
          <w:i/>
          <w:iCs/>
          <w:sz w:val="29"/>
          <w:szCs w:val="29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1068779" cy="1068779"/>
            <wp:effectExtent l="0" t="0" r="0" b="0"/>
            <wp:docPr id="11" name="Рисунок 11" descr="Вы находитесь здесь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Вы находитесь здесь!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623" cy="108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455" w:rsidRPr="006C14AE" w:rsidRDefault="00BD3455" w:rsidP="006C14AE">
      <w:pPr>
        <w:jc w:val="center"/>
        <w:rPr>
          <w:rFonts w:ascii="Arial" w:hAnsi="Arial" w:cs="Arial"/>
          <w:color w:val="82828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828282"/>
          <w:sz w:val="21"/>
          <w:szCs w:val="21"/>
          <w:shd w:val="clear" w:color="auto" w:fill="FFFFFF"/>
        </w:rPr>
        <w:t>Вы находитесь здесь!</w:t>
      </w:r>
    </w:p>
    <w:p w:rsidR="006C14AE" w:rsidRDefault="006C14AE" w:rsidP="00BD3455">
      <w:pPr>
        <w:jc w:val="both"/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</w:pPr>
    </w:p>
    <w:p w:rsidR="00BD3455" w:rsidRPr="006C14AE" w:rsidRDefault="00BD3455" w:rsidP="00BD3455">
      <w:pPr>
        <w:jc w:val="both"/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</w:pPr>
      <w:r w:rsidRPr="006C14AE"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  <w:lastRenderedPageBreak/>
        <w:t>е) места размещения средств противопожарной защиты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6C14AE" w:rsidTr="006C14AE">
        <w:tc>
          <w:tcPr>
            <w:tcW w:w="3398" w:type="dxa"/>
            <w:vAlign w:val="center"/>
          </w:tcPr>
          <w:p w:rsidR="006C14AE" w:rsidRPr="006C14AE" w:rsidRDefault="006C14AE" w:rsidP="006C14A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</w:pPr>
            <w:r w:rsidRPr="006C14AE"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  <w:t>Огнетушитель</w:t>
            </w:r>
          </w:p>
        </w:tc>
        <w:tc>
          <w:tcPr>
            <w:tcW w:w="3399" w:type="dxa"/>
            <w:vAlign w:val="center"/>
          </w:tcPr>
          <w:p w:rsidR="006C14AE" w:rsidRPr="006C14AE" w:rsidRDefault="006C14AE" w:rsidP="006C14A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</w:pPr>
            <w:r w:rsidRPr="006C14AE"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  <w:t>Пожарный кран</w:t>
            </w:r>
          </w:p>
        </w:tc>
        <w:tc>
          <w:tcPr>
            <w:tcW w:w="3399" w:type="dxa"/>
            <w:vAlign w:val="center"/>
          </w:tcPr>
          <w:p w:rsidR="006C14AE" w:rsidRPr="006C14AE" w:rsidRDefault="006C14AE" w:rsidP="006C14A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  <w:t xml:space="preserve">Ручной пожарный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  <w:t>изве</w:t>
            </w:r>
            <w:r w:rsidRPr="006C14AE"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  <w:t>щатель</w:t>
            </w:r>
            <w:proofErr w:type="spellEnd"/>
          </w:p>
        </w:tc>
      </w:tr>
      <w:tr w:rsidR="006C14AE" w:rsidTr="006C14AE">
        <w:trPr>
          <w:trHeight w:val="2199"/>
        </w:trPr>
        <w:tc>
          <w:tcPr>
            <w:tcW w:w="3398" w:type="dxa"/>
            <w:vAlign w:val="center"/>
          </w:tcPr>
          <w:p w:rsidR="006C14AE" w:rsidRDefault="006C14AE" w:rsidP="006C14AE">
            <w:pPr>
              <w:jc w:val="center"/>
              <w:rPr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37310" cy="1285240"/>
                  <wp:effectExtent l="0" t="0" r="0" b="0"/>
                  <wp:docPr id="12" name="Рисунок 12" descr="Огнетушит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Огнетушит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128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9" w:type="dxa"/>
            <w:vAlign w:val="center"/>
          </w:tcPr>
          <w:p w:rsidR="006C14AE" w:rsidRDefault="006C14AE" w:rsidP="006C14AE">
            <w:pPr>
              <w:jc w:val="center"/>
              <w:rPr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11275" cy="1276985"/>
                  <wp:effectExtent l="0" t="0" r="3175" b="0"/>
                  <wp:docPr id="13" name="Рисунок 13" descr="Пожарный кр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Пожарный кр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275" cy="127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9" w:type="dxa"/>
            <w:vAlign w:val="center"/>
          </w:tcPr>
          <w:p w:rsidR="006C14AE" w:rsidRDefault="006C14AE" w:rsidP="006C14AE">
            <w:pPr>
              <w:jc w:val="center"/>
              <w:rPr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85240" cy="1259205"/>
                  <wp:effectExtent l="0" t="0" r="0" b="0"/>
                  <wp:docPr id="14" name="Рисунок 14" descr="Ручной пожарный извещат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Ручной пожарный извещат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240" cy="1259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3455" w:rsidRDefault="00BD3455" w:rsidP="00BD3455">
      <w:pPr>
        <w:jc w:val="both"/>
        <w:rPr>
          <w:i/>
          <w:iCs/>
          <w:sz w:val="29"/>
          <w:szCs w:val="29"/>
          <w:shd w:val="clear" w:color="auto" w:fill="FFFFFF"/>
        </w:rPr>
      </w:pPr>
    </w:p>
    <w:p w:rsidR="006C14AE" w:rsidRDefault="006C14AE" w:rsidP="00BD3455">
      <w:pPr>
        <w:jc w:val="both"/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</w:pPr>
      <w:r w:rsidRPr="006C14AE">
        <w:rPr>
          <w:rStyle w:val="a3"/>
          <w:rFonts w:ascii="Times New Roman" w:hAnsi="Times New Roman" w:cs="Times New Roman"/>
          <w:b/>
          <w:sz w:val="29"/>
          <w:szCs w:val="29"/>
          <w:shd w:val="clear" w:color="auto" w:fill="FFFFFF"/>
        </w:rPr>
        <w:t>ж) спасательные и медицинские средства, средства связи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6C14AE" w:rsidTr="0009768E">
        <w:tc>
          <w:tcPr>
            <w:tcW w:w="3398" w:type="dxa"/>
            <w:vAlign w:val="center"/>
          </w:tcPr>
          <w:p w:rsidR="006C14AE" w:rsidRPr="006C14AE" w:rsidRDefault="006C14AE" w:rsidP="0009768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  <w:t>Места расположения СИЗОД</w:t>
            </w:r>
          </w:p>
        </w:tc>
        <w:tc>
          <w:tcPr>
            <w:tcW w:w="3399" w:type="dxa"/>
            <w:vAlign w:val="center"/>
          </w:tcPr>
          <w:p w:rsidR="006C14AE" w:rsidRPr="006C14AE" w:rsidRDefault="006C14AE" w:rsidP="0009768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  <w:t>Аптека первой медицинской помощи</w:t>
            </w:r>
          </w:p>
        </w:tc>
        <w:tc>
          <w:tcPr>
            <w:tcW w:w="3399" w:type="dxa"/>
            <w:vAlign w:val="center"/>
          </w:tcPr>
          <w:p w:rsidR="006C14AE" w:rsidRPr="006C14AE" w:rsidRDefault="006C14AE" w:rsidP="0009768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9"/>
                <w:szCs w:val="29"/>
                <w:shd w:val="clear" w:color="auto" w:fill="FFFFFF"/>
              </w:rPr>
              <w:t>Телефон</w:t>
            </w:r>
          </w:p>
        </w:tc>
      </w:tr>
      <w:tr w:rsidR="006C14AE" w:rsidTr="0009768E">
        <w:trPr>
          <w:trHeight w:val="2199"/>
        </w:trPr>
        <w:tc>
          <w:tcPr>
            <w:tcW w:w="3398" w:type="dxa"/>
            <w:vAlign w:val="center"/>
          </w:tcPr>
          <w:p w:rsidR="006C14AE" w:rsidRDefault="006C14AE" w:rsidP="0009768E">
            <w:pPr>
              <w:jc w:val="center"/>
              <w:rPr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33500" cy="1314450"/>
                  <wp:effectExtent l="0" t="0" r="0" b="0"/>
                  <wp:docPr id="18" name="Рисунок 18" descr="Место расположения СИЗО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Место расположения СИЗО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9" w:type="dxa"/>
            <w:vAlign w:val="center"/>
          </w:tcPr>
          <w:p w:rsidR="006C14AE" w:rsidRDefault="006C14AE" w:rsidP="0009768E">
            <w:pPr>
              <w:jc w:val="center"/>
              <w:rPr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95400" cy="1295400"/>
                  <wp:effectExtent l="0" t="0" r="0" b="0"/>
                  <wp:docPr id="19" name="Рисунок 19" descr="Аптечка первой медицинской помощ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Аптечка первой медицинской помощ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9" w:type="dxa"/>
            <w:vAlign w:val="center"/>
          </w:tcPr>
          <w:p w:rsidR="006C14AE" w:rsidRDefault="006C14AE" w:rsidP="0009768E">
            <w:pPr>
              <w:jc w:val="center"/>
              <w:rPr>
                <w:i/>
                <w:iCs/>
                <w:sz w:val="29"/>
                <w:szCs w:val="29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33500" cy="1295400"/>
                  <wp:effectExtent l="0" t="0" r="0" b="0"/>
                  <wp:docPr id="20" name="Рисунок 20" descr="Телефо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Телефо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14AE" w:rsidRDefault="006C14AE" w:rsidP="00BD3455">
      <w:pPr>
        <w:jc w:val="both"/>
        <w:rPr>
          <w:rFonts w:ascii="Times New Roman" w:hAnsi="Times New Roman" w:cs="Times New Roman"/>
          <w:b/>
          <w:i/>
          <w:iCs/>
          <w:sz w:val="29"/>
          <w:szCs w:val="29"/>
          <w:shd w:val="clear" w:color="auto" w:fill="FFFFFF"/>
        </w:rPr>
      </w:pPr>
    </w:p>
    <w:p w:rsidR="006C14AE" w:rsidRPr="006C14AE" w:rsidRDefault="006C14AE" w:rsidP="006C1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4A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 знаков безопасности и символов на плане эвакуации должна быть </w:t>
      </w:r>
      <w:r w:rsidRPr="006C1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8 до 15 мм</w:t>
      </w:r>
      <w:r w:rsidRPr="006C14A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одном плане эвакуации они должны быть выполнены </w:t>
      </w:r>
      <w:r w:rsidRPr="006C1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едином масштабе</w:t>
      </w:r>
      <w:r w:rsidRPr="006C14A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Знаки безопасности и символы допускается дополнять цифровыми, буквенными или буквенно-цифровыми обозначениями.</w:t>
      </w:r>
    </w:p>
    <w:p w:rsidR="006C14AE" w:rsidRPr="006C14AE" w:rsidRDefault="006C14AE" w:rsidP="006C1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4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Надписи и графические изображения на плане эвакуации (кроме знаков безопасности и символов) должны быть черного цвета независимо от фона. Высота шрифта - не менее 3 мм.</w:t>
      </w:r>
    </w:p>
    <w:p w:rsidR="006C14AE" w:rsidRPr="006C14AE" w:rsidRDefault="006C14AE" w:rsidP="006C1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4A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знаков безопасности, символов и условных графических обозначений должны быть даны пояснения их смыслового значения в текстовой части плана эвакуации.</w:t>
      </w:r>
    </w:p>
    <w:p w:rsidR="006C14AE" w:rsidRDefault="006C14AE" w:rsidP="006C14AE">
      <w:pPr>
        <w:jc w:val="center"/>
        <w:rPr>
          <w:rFonts w:ascii="Times New Roman" w:hAnsi="Times New Roman" w:cs="Times New Roman"/>
          <w:b/>
          <w:i/>
          <w:iCs/>
          <w:sz w:val="29"/>
          <w:szCs w:val="29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4093535" cy="2199760"/>
            <wp:effectExtent l="0" t="0" r="2540" b="0"/>
            <wp:docPr id="21" name="Рисунок 21" descr="Как сделать план эвакуации людей при пожаре, изображение №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Как сделать план эвакуации людей при пожаре, изображение №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583" cy="220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4AE" w:rsidRPr="006C14AE" w:rsidRDefault="006C14AE" w:rsidP="006C1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6C14AE">
        <w:rPr>
          <w:rFonts w:ascii="Times New Roman" w:eastAsia="Times New Roman" w:hAnsi="Times New Roman" w:cs="Times New Roman"/>
          <w:sz w:val="29"/>
          <w:szCs w:val="29"/>
          <w:lang w:eastAsia="ru-RU"/>
        </w:rPr>
        <w:lastRenderedPageBreak/>
        <w:t>На этажных планах эвакуации в графической части должен быть указан номер этажа.</w:t>
      </w:r>
    </w:p>
    <w:p w:rsidR="006C14AE" w:rsidRPr="006C14AE" w:rsidRDefault="006C14AE" w:rsidP="006C1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6C14AE">
        <w:rPr>
          <w:rFonts w:ascii="Times New Roman" w:eastAsia="Times New Roman" w:hAnsi="Times New Roman" w:cs="Times New Roman"/>
          <w:sz w:val="29"/>
          <w:szCs w:val="29"/>
          <w:lang w:eastAsia="ru-RU"/>
        </w:rPr>
        <w:t>Текстовая часть планов эвакуации должна содержать инструкцию о действиях при пожаре, дополненную для наглядности знаками безопасности.</w:t>
      </w:r>
    </w:p>
    <w:p w:rsidR="006C14AE" w:rsidRDefault="006C14AE" w:rsidP="006C14AE">
      <w:pPr>
        <w:jc w:val="center"/>
        <w:rPr>
          <w:rFonts w:ascii="Times New Roman" w:hAnsi="Times New Roman" w:cs="Times New Roman"/>
          <w:b/>
          <w:i/>
          <w:iCs/>
          <w:sz w:val="29"/>
          <w:szCs w:val="29"/>
          <w:shd w:val="clear" w:color="auto" w:fill="FFFFFF"/>
        </w:rPr>
      </w:pPr>
    </w:p>
    <w:p w:rsidR="006C14AE" w:rsidRDefault="006C14AE" w:rsidP="006C14AE">
      <w:pPr>
        <w:jc w:val="center"/>
        <w:rPr>
          <w:rFonts w:ascii="Times New Roman" w:hAnsi="Times New Roman" w:cs="Times New Roman"/>
          <w:b/>
          <w:i/>
          <w:iCs/>
          <w:sz w:val="29"/>
          <w:szCs w:val="29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3051544" cy="3003095"/>
            <wp:effectExtent l="0" t="0" r="0" b="6985"/>
            <wp:docPr id="22" name="Рисунок 22" descr="Как сделать план эвакуации людей при пожаре, изображение №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Как сделать план эвакуации людей при пожаре, изображение №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644" cy="30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4AE" w:rsidRDefault="006C14AE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6C14AE">
        <w:rPr>
          <w:rFonts w:ascii="Times New Roman" w:eastAsia="Times New Roman" w:hAnsi="Times New Roman" w:cs="Times New Roman"/>
          <w:sz w:val="29"/>
          <w:szCs w:val="29"/>
          <w:lang w:eastAsia="ru-RU"/>
        </w:rPr>
        <w:t>Планы эвакуации утверждаются руководителем организации.</w:t>
      </w:r>
    </w:p>
    <w:p w:rsidR="006C14AE" w:rsidRPr="006C14AE" w:rsidRDefault="006C14AE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6C14AE" w:rsidRDefault="006C14AE" w:rsidP="00011E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9"/>
          <w:szCs w:val="29"/>
          <w:lang w:eastAsia="ru-RU"/>
        </w:rPr>
      </w:pPr>
      <w:r w:rsidRPr="006C14AE">
        <w:rPr>
          <w:rFonts w:ascii="Times New Roman" w:eastAsia="Times New Roman" w:hAnsi="Times New Roman" w:cs="Times New Roman"/>
          <w:i/>
          <w:iCs/>
          <w:sz w:val="29"/>
          <w:szCs w:val="29"/>
          <w:lang w:eastAsia="ru-RU"/>
        </w:rPr>
        <w:t>Пример выполнения плана эвакуации при пожаре</w:t>
      </w:r>
    </w:p>
    <w:p w:rsidR="006C14AE" w:rsidRPr="006C14AE" w:rsidRDefault="006C14AE" w:rsidP="006C14AE">
      <w:pPr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560288" cy="4124960"/>
            <wp:effectExtent l="0" t="0" r="0" b="8890"/>
            <wp:docPr id="23" name="Рисунок 23" descr="Как сделать план эвакуации людей при пожаре, изображение №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Как сделать план эвакуации людей при пожаре, изображение №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7706" cy="414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E6A" w:rsidRPr="00011E6A" w:rsidRDefault="00011E6A" w:rsidP="00011E6A">
      <w:pPr>
        <w:pStyle w:val="articledecorationfirst"/>
        <w:spacing w:before="0" w:beforeAutospacing="0" w:after="0" w:afterAutospacing="0"/>
        <w:ind w:firstLine="567"/>
        <w:rPr>
          <w:sz w:val="28"/>
          <w:szCs w:val="28"/>
        </w:rPr>
      </w:pPr>
      <w:r w:rsidRPr="00011E6A">
        <w:rPr>
          <w:sz w:val="28"/>
          <w:szCs w:val="28"/>
        </w:rPr>
        <w:lastRenderedPageBreak/>
        <w:t>Планы эвакуации вывешиваются на видных местах в соответствии с местом расположения, указанном на плане.</w:t>
      </w:r>
    </w:p>
    <w:p w:rsidR="00011E6A" w:rsidRPr="00011E6A" w:rsidRDefault="00011E6A" w:rsidP="00011E6A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011E6A">
        <w:rPr>
          <w:sz w:val="28"/>
          <w:szCs w:val="28"/>
        </w:rPr>
        <w:t>В соответствии с п.7.6.3 </w:t>
      </w:r>
      <w:hyperlink r:id="rId24" w:tgtFrame="_blank" w:history="1">
        <w:r w:rsidRPr="00011E6A">
          <w:rPr>
            <w:rStyle w:val="a5"/>
            <w:b/>
            <w:color w:val="1D528F"/>
            <w:sz w:val="28"/>
            <w:szCs w:val="28"/>
          </w:rPr>
          <w:t>СП 52.13330.2016</w:t>
        </w:r>
        <w:r w:rsidRPr="00011E6A">
          <w:rPr>
            <w:rStyle w:val="a5"/>
            <w:color w:val="1D528F"/>
            <w:sz w:val="28"/>
            <w:szCs w:val="28"/>
          </w:rPr>
          <w:t> </w:t>
        </w:r>
      </w:hyperlink>
      <w:r w:rsidRPr="00011E6A">
        <w:rPr>
          <w:sz w:val="28"/>
          <w:szCs w:val="28"/>
        </w:rPr>
        <w:t>«Естественное и искусственное освещение. Актуализированная редакция СНиП 23-05-95*» в местах размещения плана эвакуации (по путям эвакуации) выполняется аварийное (эвакуационное) освещение.</w:t>
      </w:r>
    </w:p>
    <w:p w:rsidR="00011E6A" w:rsidRDefault="00011E6A" w:rsidP="00011E6A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011E6A">
        <w:rPr>
          <w:sz w:val="28"/>
          <w:szCs w:val="28"/>
        </w:rPr>
        <w:t>Конкретные требования к аварийному освещению и примеры его выполнения можно посмотреть в </w:t>
      </w:r>
      <w:hyperlink r:id="rId25" w:tgtFrame="_blank" w:history="1">
        <w:r w:rsidRPr="00011E6A">
          <w:rPr>
            <w:rStyle w:val="a5"/>
            <w:b/>
            <w:color w:val="1D528F"/>
            <w:sz w:val="28"/>
            <w:szCs w:val="28"/>
          </w:rPr>
          <w:t>СП 439.1325800.2018</w:t>
        </w:r>
      </w:hyperlink>
      <w:r w:rsidRPr="00011E6A">
        <w:rPr>
          <w:sz w:val="28"/>
          <w:szCs w:val="28"/>
        </w:rPr>
        <w:t> «Здания и сооружения. Правила проектирования аварийного освещения».</w:t>
      </w:r>
    </w:p>
    <w:p w:rsidR="00011E6A" w:rsidRDefault="00011E6A" w:rsidP="00011E6A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</w:p>
    <w:p w:rsidR="00011E6A" w:rsidRP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011E6A">
        <w:rPr>
          <w:rFonts w:ascii="Times New Roman" w:eastAsia="Times New Roman" w:hAnsi="Times New Roman" w:cs="Times New Roman"/>
          <w:b/>
          <w:bCs/>
          <w:i/>
          <w:iCs/>
          <w:sz w:val="29"/>
          <w:szCs w:val="29"/>
          <w:lang w:eastAsia="ru-RU"/>
        </w:rPr>
        <w:t>Фотолюминесцентное исполнение планов эвакуации</w:t>
      </w:r>
    </w:p>
    <w:p w:rsidR="00011E6A" w:rsidRP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011E6A">
        <w:rPr>
          <w:rFonts w:ascii="Times New Roman" w:eastAsia="Times New Roman" w:hAnsi="Times New Roman" w:cs="Times New Roman"/>
          <w:sz w:val="29"/>
          <w:szCs w:val="29"/>
          <w:lang w:eastAsia="ru-RU"/>
        </w:rPr>
        <w:t>Выше мы уже упоминали, что ГОСТ Р 12.2.143-2009 включён в «Перечень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 июля 2008 года N 123-ФЗ «Технический регламент о требованиях пожарной безопасности» </w:t>
      </w:r>
      <w:r w:rsidRPr="00011E6A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за исключением пунктов</w:t>
      </w:r>
      <w:r w:rsidRPr="00011E6A">
        <w:rPr>
          <w:rFonts w:ascii="Times New Roman" w:eastAsia="Times New Roman" w:hAnsi="Times New Roman" w:cs="Times New Roman"/>
          <w:sz w:val="29"/>
          <w:szCs w:val="29"/>
          <w:lang w:eastAsia="ru-RU"/>
        </w:rPr>
        <w:t> </w:t>
      </w:r>
      <w:r w:rsidRPr="00011E6A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4.5, 4.5.1, 4.5.2, 6.2.7, 6.2.8. </w:t>
      </w:r>
      <w:r w:rsidRPr="00011E6A">
        <w:rPr>
          <w:rFonts w:ascii="Times New Roman" w:eastAsia="Times New Roman" w:hAnsi="Times New Roman" w:cs="Times New Roman"/>
          <w:sz w:val="29"/>
          <w:szCs w:val="29"/>
          <w:lang w:eastAsia="ru-RU"/>
        </w:rPr>
        <w:t>При этом именно п.6.2.7 указывает, что планы эвакуации следует выполнять на основе фотолюминесцентных материалов.</w:t>
      </w: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011E6A">
        <w:rPr>
          <w:rFonts w:ascii="Times New Roman" w:eastAsia="Times New Roman" w:hAnsi="Times New Roman" w:cs="Times New Roman"/>
          <w:sz w:val="29"/>
          <w:szCs w:val="29"/>
          <w:lang w:eastAsia="ru-RU"/>
        </w:rPr>
        <w:t>Дополнительно отметим, что позиция МЧС России, в целом, заключается в свободном принятии собственником здания решения о выполнении планов эвакуации в фотолюминесцентном исполнении. ФГБУ ВНИИПО МЧС России, например, подчёркивает, что в настоящий момент не существует обязательного нормативного документа, устанавливающего правила выполнения планов эвакуации.</w:t>
      </w:r>
      <w:bookmarkStart w:id="0" w:name="_GoBack"/>
      <w:bookmarkEnd w:id="0"/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Default="00011E6A" w:rsidP="00011E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11E6A" w:rsidRPr="00011E6A" w:rsidRDefault="00011E6A" w:rsidP="00011E6A">
      <w:pPr>
        <w:spacing w:after="0" w:line="240" w:lineRule="auto"/>
        <w:ind w:left="-56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737456" cy="9486900"/>
            <wp:effectExtent l="0" t="0" r="6350" b="0"/>
            <wp:docPr id="25" name="Рисунок 25" descr="Как сделать план эвакуации людей при пожаре, изображение №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Как сделать план эвакуации людей при пожаре, изображение №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737" cy="949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1E6A" w:rsidRPr="00011E6A" w:rsidSect="006C14AE">
      <w:pgSz w:w="11906" w:h="16838"/>
      <w:pgMar w:top="993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C22"/>
    <w:rsid w:val="00011E6A"/>
    <w:rsid w:val="00137567"/>
    <w:rsid w:val="005D4C22"/>
    <w:rsid w:val="006C14AE"/>
    <w:rsid w:val="008C100F"/>
    <w:rsid w:val="00A93DF2"/>
    <w:rsid w:val="00BD3455"/>
    <w:rsid w:val="00F3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897B4-74EB-4999-9696-9FF3D4D5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28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8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F3286C"/>
    <w:rPr>
      <w:i/>
      <w:iCs/>
    </w:rPr>
  </w:style>
  <w:style w:type="paragraph" w:styleId="a4">
    <w:name w:val="Normal (Web)"/>
    <w:basedOn w:val="a"/>
    <w:uiPriority w:val="99"/>
    <w:semiHidden/>
    <w:unhideWhenUsed/>
    <w:rsid w:val="00F32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3286C"/>
    <w:rPr>
      <w:color w:val="0000FF"/>
      <w:u w:val="single"/>
    </w:rPr>
  </w:style>
  <w:style w:type="table" w:styleId="a6">
    <w:name w:val="Table Grid"/>
    <w:basedOn w:val="a1"/>
    <w:uiPriority w:val="39"/>
    <w:rsid w:val="00F32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decorationfirst">
    <w:name w:val="article_decoration_first"/>
    <w:basedOn w:val="a"/>
    <w:rsid w:val="00F32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3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DF2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6C14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hyperlink" Target="https://vk.com/away.php?to=http%3A%2F%2Fdocs.cntd.ru%2Fdocument%2F1200136061%2F&amp;cc_key=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s://vk.com/away.php?to=http%3A%2F%2Fdocs.cntd.ru%2Fdocument%2F554818839&amp;cc_key=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hyperlink" Target="https://vk.com/away.php?to=http%3A%2F%2Fdocs.cntd.ru%2Fdocument%2F456054197%2F&amp;cc_key=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hyperlink" Target="https://vk.com/away.php?to=http%3A%2F%2Fdocs.cntd.ru%2Fdocument%2F1200073038&amp;cc_key=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ОНД и ПР № 13</dc:creator>
  <cp:keywords/>
  <dc:description/>
  <cp:lastModifiedBy>ОНД и ПР № 13</cp:lastModifiedBy>
  <cp:revision>5</cp:revision>
  <cp:lastPrinted>2021-01-19T12:57:00Z</cp:lastPrinted>
  <dcterms:created xsi:type="dcterms:W3CDTF">2021-01-19T12:30:00Z</dcterms:created>
  <dcterms:modified xsi:type="dcterms:W3CDTF">2021-01-19T13:27:00Z</dcterms:modified>
</cp:coreProperties>
</file>